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A8D08D" w:themeColor="accent6" w:themeTint="99"/>
  <w:body>
    <w:p w14:paraId="797AB4F7" w14:textId="30C55CEB" w:rsidR="00D5782A" w:rsidRDefault="00D5782A"/>
    <w:p w14:paraId="1E8A6CA7" w14:textId="5A93D7DC" w:rsidR="00D354EB" w:rsidRPr="00D354EB" w:rsidRDefault="00D354EB" w:rsidP="00D354EB">
      <w:pPr>
        <w:jc w:val="center"/>
        <w:rPr>
          <w:color w:val="806000" w:themeColor="accent4" w:themeShade="80"/>
          <w:sz w:val="36"/>
          <w:szCs w:val="36"/>
          <w:u w:val="single"/>
        </w:rPr>
      </w:pPr>
      <w:r w:rsidRPr="00D354EB">
        <w:rPr>
          <w:color w:val="806000" w:themeColor="accent4" w:themeShade="80"/>
          <w:sz w:val="36"/>
          <w:szCs w:val="36"/>
          <w:u w:val="single"/>
        </w:rPr>
        <w:t>GODWIT GUARDIANSHIP</w:t>
      </w:r>
      <w:r w:rsidR="0098595A">
        <w:rPr>
          <w:color w:val="806000" w:themeColor="accent4" w:themeShade="80"/>
          <w:sz w:val="36"/>
          <w:szCs w:val="36"/>
          <w:u w:val="single"/>
        </w:rPr>
        <w:t xml:space="preserve"> 2019</w:t>
      </w:r>
    </w:p>
    <w:p w14:paraId="70103F42" w14:textId="50ECD3DB" w:rsidR="00D354EB" w:rsidRDefault="00D354EB"/>
    <w:p w14:paraId="28885F70" w14:textId="49264715" w:rsidR="00D354EB" w:rsidRPr="00D354EB" w:rsidRDefault="00D354EB">
      <w:pPr>
        <w:rPr>
          <w:rStyle w:val="Emphasis"/>
          <w:rFonts w:ascii="Abadi Extra Light" w:hAnsi="Abadi Extra Light"/>
          <w:sz w:val="28"/>
          <w:szCs w:val="28"/>
        </w:rPr>
      </w:pPr>
      <w:r>
        <w:t> </w:t>
      </w:r>
      <w:r w:rsidRPr="00D354EB">
        <w:rPr>
          <w:rFonts w:ascii="Abadi Extra Light" w:hAnsi="Abadi Extra Light"/>
          <w:sz w:val="28"/>
          <w:szCs w:val="28"/>
        </w:rPr>
        <w:t>On Wednesday 5</w:t>
      </w:r>
      <w:r w:rsidRPr="00D354EB">
        <w:rPr>
          <w:rFonts w:ascii="Abadi Extra Light" w:hAnsi="Abadi Extra Light"/>
          <w:sz w:val="28"/>
          <w:szCs w:val="28"/>
          <w:vertAlign w:val="superscript"/>
        </w:rPr>
        <w:t>th</w:t>
      </w:r>
      <w:r w:rsidRPr="00D354EB">
        <w:rPr>
          <w:rFonts w:ascii="Abadi Extra Light" w:hAnsi="Abadi Extra Light"/>
          <w:sz w:val="28"/>
          <w:szCs w:val="28"/>
        </w:rPr>
        <w:t xml:space="preserve"> June 2019 we had a visit by Jess from the Wildfowl &amp; Wetlands Trust at Welney. Jess talked to the children about different wildfowl and how they gathered their food with their different beaks. The children </w:t>
      </w:r>
      <w:r w:rsidRPr="00D354EB">
        <w:rPr>
          <w:rStyle w:val="Emphasis"/>
          <w:rFonts w:ascii="Abadi Extra Light" w:hAnsi="Abadi Extra Light"/>
          <w:sz w:val="28"/>
          <w:szCs w:val="28"/>
        </w:rPr>
        <w:t>searched for food with beaks.</w:t>
      </w:r>
    </w:p>
    <w:p w14:paraId="4BE84BDD" w14:textId="77777777" w:rsidR="00D354EB" w:rsidRPr="00D354EB" w:rsidRDefault="00D354EB" w:rsidP="00D354EB">
      <w:pPr>
        <w:spacing w:after="0" w:line="240" w:lineRule="auto"/>
        <w:rPr>
          <w:rFonts w:ascii="Abadi Extra Light" w:eastAsia="Times New Roman" w:hAnsi="Abadi Extra Light" w:cs="Times New Roman"/>
          <w:sz w:val="28"/>
          <w:szCs w:val="28"/>
          <w:lang w:eastAsia="en-GB"/>
        </w:rPr>
      </w:pPr>
      <w:r w:rsidRPr="00D354EB">
        <w:rPr>
          <w:rFonts w:ascii="Abadi Extra Light" w:eastAsia="Times New Roman" w:hAnsi="Abadi Extra Light" w:cs="Times New Roman"/>
          <w:sz w:val="28"/>
          <w:szCs w:val="28"/>
          <w:lang w:eastAsia="en-GB"/>
        </w:rPr>
        <w:t>She also told them about the different feet of different birds.</w:t>
      </w:r>
    </w:p>
    <w:p w14:paraId="29B349A2" w14:textId="77777777" w:rsidR="00D354EB" w:rsidRPr="00D354EB" w:rsidRDefault="00D354EB" w:rsidP="00D354EB">
      <w:pPr>
        <w:spacing w:after="0" w:line="240" w:lineRule="auto"/>
        <w:rPr>
          <w:rFonts w:ascii="Abadi Extra Light" w:eastAsia="Times New Roman" w:hAnsi="Abadi Extra Light" w:cs="Times New Roman"/>
          <w:sz w:val="28"/>
          <w:szCs w:val="28"/>
          <w:lang w:eastAsia="en-GB"/>
        </w:rPr>
      </w:pPr>
      <w:r w:rsidRPr="00D354EB">
        <w:rPr>
          <w:rFonts w:ascii="Abadi Extra Light" w:eastAsia="Times New Roman" w:hAnsi="Abadi Extra Light" w:cs="Times New Roman"/>
          <w:sz w:val="28"/>
          <w:szCs w:val="28"/>
          <w:lang w:eastAsia="en-GB"/>
        </w:rPr>
        <w:t>They looked at godwit eggs and the different sized of leg rings for different breeds of birds.</w:t>
      </w:r>
    </w:p>
    <w:p w14:paraId="5E1C985A" w14:textId="5652496B" w:rsidR="00D354EB" w:rsidRPr="00D354EB" w:rsidRDefault="00D354EB" w:rsidP="00D354EB">
      <w:pPr>
        <w:spacing w:after="0" w:line="240" w:lineRule="auto"/>
        <w:rPr>
          <w:rFonts w:ascii="Abadi Extra Light" w:eastAsia="Times New Roman" w:hAnsi="Abadi Extra Light" w:cs="Times New Roman"/>
          <w:sz w:val="28"/>
          <w:szCs w:val="28"/>
          <w:lang w:eastAsia="en-GB"/>
        </w:rPr>
      </w:pPr>
      <w:r w:rsidRPr="00D354EB">
        <w:rPr>
          <w:rFonts w:ascii="Abadi Extra Light" w:eastAsia="Times New Roman" w:hAnsi="Abadi Extra Light" w:cs="Times New Roman"/>
          <w:sz w:val="28"/>
          <w:szCs w:val="28"/>
          <w:lang w:eastAsia="en-GB"/>
        </w:rPr>
        <w:t>The very large one is a swan, and the smallest is the black-tailed godwit.</w:t>
      </w:r>
    </w:p>
    <w:p w14:paraId="2DD7702E" w14:textId="77777777" w:rsidR="00D354EB" w:rsidRPr="00D354EB" w:rsidRDefault="00D354EB" w:rsidP="00D354EB">
      <w:pPr>
        <w:spacing w:after="0" w:line="240" w:lineRule="auto"/>
        <w:rPr>
          <w:rFonts w:ascii="Abadi Extra Light" w:eastAsia="Times New Roman" w:hAnsi="Abadi Extra Light" w:cs="Times New Roman"/>
          <w:sz w:val="28"/>
          <w:szCs w:val="28"/>
          <w:lang w:eastAsia="en-GB"/>
        </w:rPr>
      </w:pPr>
    </w:p>
    <w:p w14:paraId="32BB515D" w14:textId="77777777" w:rsidR="00D354EB" w:rsidRPr="00D354EB" w:rsidRDefault="00D354EB" w:rsidP="00D354EB">
      <w:pPr>
        <w:spacing w:after="0" w:line="240" w:lineRule="auto"/>
        <w:rPr>
          <w:rFonts w:ascii="Abadi Extra Light" w:eastAsia="Times New Roman" w:hAnsi="Abadi Extra Light" w:cs="Times New Roman"/>
          <w:sz w:val="28"/>
          <w:szCs w:val="28"/>
          <w:lang w:eastAsia="en-GB"/>
        </w:rPr>
      </w:pPr>
      <w:r w:rsidRPr="00D354EB">
        <w:rPr>
          <w:rFonts w:ascii="Abadi Extra Light" w:eastAsia="Times New Roman" w:hAnsi="Abadi Extra Light" w:cs="Times New Roman"/>
          <w:sz w:val="28"/>
          <w:szCs w:val="28"/>
          <w:lang w:eastAsia="en-GB"/>
        </w:rPr>
        <w:t> Class 2 are now part of the Project Godwit; a project to try and increase the number of black godwits and maintain their natural habitat in the Welney and Ouse washes. </w:t>
      </w:r>
    </w:p>
    <w:p w14:paraId="572D1EDF" w14:textId="77777777" w:rsidR="00D354EB" w:rsidRPr="00D354EB" w:rsidRDefault="00D354EB" w:rsidP="00D354EB">
      <w:pPr>
        <w:spacing w:after="0" w:line="240" w:lineRule="auto"/>
        <w:rPr>
          <w:rFonts w:ascii="Abadi Extra Light" w:eastAsia="Times New Roman" w:hAnsi="Abadi Extra Light" w:cs="Times New Roman"/>
          <w:sz w:val="28"/>
          <w:szCs w:val="28"/>
          <w:lang w:eastAsia="en-GB"/>
        </w:rPr>
      </w:pPr>
      <w:r w:rsidRPr="00D354EB">
        <w:rPr>
          <w:rFonts w:ascii="Abadi Extra Light" w:eastAsia="Times New Roman" w:hAnsi="Abadi Extra Light" w:cs="Times New Roman"/>
          <w:sz w:val="28"/>
          <w:szCs w:val="28"/>
          <w:lang w:eastAsia="en-GB"/>
        </w:rPr>
        <w:t xml:space="preserve">The children chose the godwit named </w:t>
      </w:r>
      <w:r w:rsidRPr="00D354EB">
        <w:rPr>
          <w:rFonts w:ascii="Abadi Extra Light" w:eastAsia="Times New Roman" w:hAnsi="Abadi Extra Light" w:cs="Times New Roman"/>
          <w:i/>
          <w:iCs/>
          <w:sz w:val="28"/>
          <w:szCs w:val="28"/>
          <w:lang w:eastAsia="en-GB"/>
        </w:rPr>
        <w:t>Wedge</w:t>
      </w:r>
      <w:r w:rsidRPr="00D354EB">
        <w:rPr>
          <w:rFonts w:ascii="Abadi Extra Light" w:eastAsia="Times New Roman" w:hAnsi="Abadi Extra Light" w:cs="Times New Roman"/>
          <w:sz w:val="28"/>
          <w:szCs w:val="28"/>
          <w:lang w:eastAsia="en-GB"/>
        </w:rPr>
        <w:t xml:space="preserve"> to be a guardian for. We will receive information about Wedge through her leg ring: finding out where she has been, if she has migrated, if she has found a mate, and also, very excitingly, if she has any chicks.</w:t>
      </w:r>
    </w:p>
    <w:p w14:paraId="790632CA" w14:textId="77777777" w:rsidR="00D354EB" w:rsidRPr="00D354EB" w:rsidRDefault="00D354EB" w:rsidP="00D354EB">
      <w:pPr>
        <w:spacing w:after="0" w:line="240" w:lineRule="auto"/>
        <w:rPr>
          <w:rFonts w:ascii="Abadi Extra Light" w:eastAsia="Times New Roman" w:hAnsi="Abadi Extra Light" w:cs="Times New Roman"/>
          <w:sz w:val="28"/>
          <w:szCs w:val="28"/>
          <w:lang w:eastAsia="en-GB"/>
        </w:rPr>
      </w:pPr>
      <w:r w:rsidRPr="00D354EB">
        <w:rPr>
          <w:rFonts w:ascii="Abadi Extra Light" w:eastAsia="Times New Roman" w:hAnsi="Abadi Extra Light" w:cs="Times New Roman"/>
          <w:sz w:val="28"/>
          <w:szCs w:val="28"/>
          <w:lang w:eastAsia="en-GB"/>
        </w:rPr>
        <w:t>The children are all very excited and enthusiastic about the project and if you would like to find out more about it, look on the website</w:t>
      </w:r>
    </w:p>
    <w:p w14:paraId="7DD77128" w14:textId="513819E5" w:rsidR="00D354EB" w:rsidRDefault="00D354EB" w:rsidP="00D354EB">
      <w:pPr>
        <w:spacing w:after="0" w:line="240" w:lineRule="auto"/>
        <w:rPr>
          <w:rFonts w:ascii="Abadi Extra Light" w:eastAsia="Times New Roman" w:hAnsi="Abadi Extra Light" w:cs="Times New Roman"/>
          <w:sz w:val="28"/>
          <w:szCs w:val="28"/>
          <w:lang w:eastAsia="en-GB"/>
        </w:rPr>
      </w:pPr>
      <w:hyperlink r:id="rId4" w:history="1">
        <w:r w:rsidRPr="00D354EB">
          <w:rPr>
            <w:rFonts w:ascii="Abadi Extra Light" w:eastAsia="Times New Roman" w:hAnsi="Abadi Extra Light" w:cs="Times New Roman"/>
            <w:color w:val="0000FF"/>
            <w:sz w:val="28"/>
            <w:szCs w:val="28"/>
            <w:u w:val="single"/>
            <w:lang w:eastAsia="en-GB"/>
          </w:rPr>
          <w:t>https://projectgodwit.org.uk/project-godwit/</w:t>
        </w:r>
      </w:hyperlink>
      <w:r w:rsidRPr="00D354EB">
        <w:rPr>
          <w:rFonts w:ascii="Abadi Extra Light" w:eastAsia="Times New Roman" w:hAnsi="Abadi Extra Light" w:cs="Times New Roman"/>
          <w:sz w:val="28"/>
          <w:szCs w:val="28"/>
          <w:lang w:eastAsia="en-GB"/>
        </w:rPr>
        <w:t>     </w:t>
      </w:r>
    </w:p>
    <w:p w14:paraId="7046463F" w14:textId="13AEC285" w:rsidR="00D354EB" w:rsidRPr="00D354EB" w:rsidRDefault="00D354EB" w:rsidP="00D354EB">
      <w:pPr>
        <w:spacing w:after="0" w:line="240" w:lineRule="auto"/>
        <w:rPr>
          <w:rFonts w:ascii="Abadi Extra Light" w:eastAsia="Times New Roman" w:hAnsi="Abadi Extra Light" w:cs="Times New Roman"/>
          <w:sz w:val="28"/>
          <w:szCs w:val="28"/>
          <w:lang w:eastAsia="en-GB"/>
        </w:rPr>
      </w:pPr>
      <w:r w:rsidRPr="00D354EB">
        <w:rPr>
          <w:rFonts w:ascii="Abadi Extra Light" w:eastAsia="Times New Roman" w:hAnsi="Abadi Extra Light" w:cs="Times New Roman"/>
          <w:sz w:val="28"/>
          <w:szCs w:val="28"/>
          <w:lang w:eastAsia="en-GB"/>
        </w:rPr>
        <w:drawing>
          <wp:inline distT="0" distB="0" distL="0" distR="0" wp14:anchorId="6C3DEAB3" wp14:editId="1E61BADB">
            <wp:extent cx="2667231" cy="1935648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67231" cy="19356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354EB">
        <w:rPr>
          <w:noProof/>
        </w:rPr>
        <w:t xml:space="preserve"> </w:t>
      </w:r>
      <w:r w:rsidRPr="00D354EB">
        <w:rPr>
          <w:rFonts w:ascii="Abadi Extra Light" w:eastAsia="Times New Roman" w:hAnsi="Abadi Extra Light" w:cs="Times New Roman"/>
          <w:sz w:val="28"/>
          <w:szCs w:val="28"/>
          <w:lang w:eastAsia="en-GB"/>
        </w:rPr>
        <w:drawing>
          <wp:inline distT="0" distB="0" distL="0" distR="0" wp14:anchorId="20BD48E2" wp14:editId="7BDF91B6">
            <wp:extent cx="2562531" cy="1905000"/>
            <wp:effectExtent l="0" t="0" r="9525" b="0"/>
            <wp:docPr id="2" name="Picture 2" descr="A group of brown potatoes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group of brown potatoes&#10;&#10;Description automatically generated with low confidence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64435" cy="19064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81BC61" w14:textId="77777777" w:rsidR="00D354EB" w:rsidRDefault="00D354EB"/>
    <w:sectPr w:rsidR="00D354EB" w:rsidSect="00D354EB">
      <w:pgSz w:w="11906" w:h="16838"/>
      <w:pgMar w:top="1440" w:right="1440" w:bottom="1440" w:left="1440" w:header="708" w:footer="708" w:gutter="0"/>
      <w:pgBorders w:offsetFrom="page">
        <w:top w:val="handmade2" w:sz="31" w:space="24" w:color="auto"/>
        <w:left w:val="handmade2" w:sz="31" w:space="24" w:color="auto"/>
        <w:bottom w:val="handmade2" w:sz="31" w:space="24" w:color="auto"/>
        <w:right w:val="handmade2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 Extra Light">
    <w:charset w:val="00"/>
    <w:family w:val="swiss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54EB"/>
    <w:rsid w:val="0098595A"/>
    <w:rsid w:val="00D354EB"/>
    <w:rsid w:val="00D5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62D7AE"/>
  <w15:chartTrackingRefBased/>
  <w15:docId w15:val="{A0E62DE5-CF90-45CE-94D8-2709B7637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D354EB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D354E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22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93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69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67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13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69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4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hyperlink" Target="https://projectgodwit.org.uk/project-godwi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178</Words>
  <Characters>1016</Characters>
  <Application>Microsoft Office Word</Application>
  <DocSecurity>0</DocSecurity>
  <Lines>8</Lines>
  <Paragraphs>2</Paragraphs>
  <ScaleCrop>false</ScaleCrop>
  <Company/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Pennock</dc:creator>
  <cp:keywords/>
  <dc:description/>
  <cp:lastModifiedBy>Linda Pennock</cp:lastModifiedBy>
  <cp:revision>2</cp:revision>
  <dcterms:created xsi:type="dcterms:W3CDTF">2022-10-17T16:18:00Z</dcterms:created>
  <dcterms:modified xsi:type="dcterms:W3CDTF">2022-10-17T16:24:00Z</dcterms:modified>
</cp:coreProperties>
</file>