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EC8B6" w14:textId="7D2059D3" w:rsidR="00D9146A" w:rsidRPr="00725CD5" w:rsidRDefault="00725CD5" w:rsidP="00725CD5">
      <w:pPr>
        <w:jc w:val="center"/>
        <w:rPr>
          <w:rFonts w:ascii="Comic Sans MS" w:hAnsi="Comic Sans MS"/>
          <w:sz w:val="28"/>
          <w:szCs w:val="28"/>
          <w:u w:val="single"/>
        </w:rPr>
      </w:pPr>
      <w:r w:rsidRPr="00725CD5">
        <w:rPr>
          <w:rFonts w:ascii="Comic Sans MS" w:hAnsi="Comic Sans MS"/>
          <w:sz w:val="28"/>
          <w:szCs w:val="28"/>
          <w:u w:val="single"/>
        </w:rPr>
        <w:t>British Science Week 2023</w:t>
      </w:r>
    </w:p>
    <w:p w14:paraId="5D22FF51" w14:textId="4B8C4CD0" w:rsidR="00725CD5" w:rsidRPr="00725CD5" w:rsidRDefault="00725CD5" w:rsidP="00725CD5">
      <w:pPr>
        <w:jc w:val="center"/>
        <w:rPr>
          <w:rFonts w:ascii="Comic Sans MS" w:hAnsi="Comic Sans MS"/>
          <w:sz w:val="28"/>
          <w:szCs w:val="28"/>
        </w:rPr>
      </w:pPr>
      <w:r>
        <w:rPr>
          <w:noProof/>
        </w:rPr>
        <w:drawing>
          <wp:inline distT="0" distB="0" distL="0" distR="0" wp14:anchorId="3C35CBB9" wp14:editId="12EBC9CE">
            <wp:extent cx="3718518" cy="2789095"/>
            <wp:effectExtent l="7303" t="0" r="4127" b="4128"/>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rot="5400000">
                      <a:off x="0" y="0"/>
                      <a:ext cx="3723781" cy="2793042"/>
                    </a:xfrm>
                    <a:prstGeom prst="rect">
                      <a:avLst/>
                    </a:prstGeom>
                    <a:noFill/>
                    <a:ln>
                      <a:noFill/>
                    </a:ln>
                  </pic:spPr>
                </pic:pic>
              </a:graphicData>
            </a:graphic>
          </wp:inline>
        </w:drawing>
      </w:r>
    </w:p>
    <w:p w14:paraId="63C8FC18" w14:textId="741089C5" w:rsidR="00725CD5" w:rsidRPr="00725CD5" w:rsidRDefault="00725CD5" w:rsidP="00725CD5">
      <w:pPr>
        <w:jc w:val="center"/>
        <w:rPr>
          <w:rFonts w:ascii="Comic Sans MS" w:hAnsi="Comic Sans MS"/>
          <w:sz w:val="28"/>
          <w:szCs w:val="28"/>
        </w:rPr>
      </w:pPr>
      <w:r w:rsidRPr="00725CD5">
        <w:rPr>
          <w:rFonts w:ascii="Comic Sans MS" w:hAnsi="Comic Sans MS"/>
          <w:sz w:val="28"/>
          <w:szCs w:val="28"/>
        </w:rPr>
        <w:t>The theme for British Science Week this year is ‘</w:t>
      </w:r>
      <w:r w:rsidRPr="00725CD5">
        <w:rPr>
          <w:rFonts w:ascii="Comic Sans MS" w:hAnsi="Comic Sans MS"/>
          <w:b/>
          <w:bCs/>
          <w:sz w:val="28"/>
          <w:szCs w:val="28"/>
        </w:rPr>
        <w:t>Connections’.</w:t>
      </w:r>
      <w:r w:rsidRPr="00725CD5">
        <w:rPr>
          <w:rFonts w:ascii="Comic Sans MS" w:hAnsi="Comic Sans MS"/>
          <w:sz w:val="28"/>
          <w:szCs w:val="28"/>
        </w:rPr>
        <w:t xml:space="preserve"> </w:t>
      </w:r>
    </w:p>
    <w:p w14:paraId="44635C8B" w14:textId="7722D402" w:rsidR="00725CD5" w:rsidRPr="00725CD5" w:rsidRDefault="00725CD5" w:rsidP="00725CD5">
      <w:pPr>
        <w:jc w:val="center"/>
        <w:rPr>
          <w:rFonts w:ascii="Comic Sans MS" w:hAnsi="Comic Sans MS"/>
          <w:sz w:val="28"/>
          <w:szCs w:val="28"/>
        </w:rPr>
      </w:pPr>
      <w:r>
        <w:rPr>
          <w:noProof/>
        </w:rPr>
        <w:drawing>
          <wp:inline distT="0" distB="0" distL="0" distR="0" wp14:anchorId="12A9F42A" wp14:editId="4B91D68E">
            <wp:extent cx="4249318" cy="3187224"/>
            <wp:effectExtent l="0" t="254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rot="5400000">
                      <a:off x="0" y="0"/>
                      <a:ext cx="4251873" cy="3189141"/>
                    </a:xfrm>
                    <a:prstGeom prst="rect">
                      <a:avLst/>
                    </a:prstGeom>
                    <a:noFill/>
                    <a:ln>
                      <a:noFill/>
                    </a:ln>
                  </pic:spPr>
                </pic:pic>
              </a:graphicData>
            </a:graphic>
          </wp:inline>
        </w:drawing>
      </w:r>
    </w:p>
    <w:p w14:paraId="258F58A2" w14:textId="1676DEC3" w:rsidR="00725CD5" w:rsidRPr="00725CD5" w:rsidRDefault="00725CD5" w:rsidP="00725CD5">
      <w:pPr>
        <w:jc w:val="center"/>
        <w:rPr>
          <w:rFonts w:ascii="Comic Sans MS" w:hAnsi="Comic Sans MS"/>
          <w:sz w:val="28"/>
          <w:szCs w:val="28"/>
        </w:rPr>
      </w:pPr>
      <w:r w:rsidRPr="00725CD5">
        <w:rPr>
          <w:rFonts w:ascii="Comic Sans MS" w:hAnsi="Comic Sans MS"/>
          <w:sz w:val="28"/>
          <w:szCs w:val="28"/>
        </w:rPr>
        <w:lastRenderedPageBreak/>
        <w:t xml:space="preserve">In Class 4 we have been learning about South America for our geography studies. This has included learning about the </w:t>
      </w:r>
      <w:proofErr w:type="gramStart"/>
      <w:r w:rsidRPr="00725CD5">
        <w:rPr>
          <w:rFonts w:ascii="Comic Sans MS" w:hAnsi="Comic Sans MS"/>
          <w:sz w:val="28"/>
          <w:szCs w:val="28"/>
        </w:rPr>
        <w:t>Andes mountain</w:t>
      </w:r>
      <w:proofErr w:type="gramEnd"/>
      <w:r w:rsidRPr="00725CD5">
        <w:rPr>
          <w:rFonts w:ascii="Comic Sans MS" w:hAnsi="Comic Sans MS"/>
          <w:sz w:val="28"/>
          <w:szCs w:val="28"/>
        </w:rPr>
        <w:t xml:space="preserve"> range. This range includes many volcanoes. </w:t>
      </w:r>
    </w:p>
    <w:p w14:paraId="694C935D" w14:textId="4A5B4C90" w:rsidR="00725CD5" w:rsidRPr="00725CD5" w:rsidRDefault="00A53B5F" w:rsidP="00725CD5">
      <w:pPr>
        <w:jc w:val="center"/>
        <w:rPr>
          <w:rFonts w:ascii="Comic Sans MS" w:hAnsi="Comic Sans MS"/>
          <w:sz w:val="28"/>
          <w:szCs w:val="28"/>
        </w:rPr>
      </w:pPr>
      <w:r>
        <w:rPr>
          <w:noProof/>
        </w:rPr>
        <w:drawing>
          <wp:inline distT="0" distB="0" distL="0" distR="0" wp14:anchorId="3DC4DB66" wp14:editId="426A0315">
            <wp:extent cx="3607805" cy="2706052"/>
            <wp:effectExtent l="0" t="6350" r="571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rot="5400000">
                      <a:off x="0" y="0"/>
                      <a:ext cx="3612629" cy="2709670"/>
                    </a:xfrm>
                    <a:prstGeom prst="rect">
                      <a:avLst/>
                    </a:prstGeom>
                    <a:noFill/>
                    <a:ln>
                      <a:noFill/>
                    </a:ln>
                  </pic:spPr>
                </pic:pic>
              </a:graphicData>
            </a:graphic>
          </wp:inline>
        </w:drawing>
      </w:r>
    </w:p>
    <w:p w14:paraId="074A7111" w14:textId="7805265A" w:rsidR="00725CD5" w:rsidRDefault="00725CD5" w:rsidP="00725CD5">
      <w:pPr>
        <w:jc w:val="center"/>
        <w:rPr>
          <w:rFonts w:ascii="Comic Sans MS" w:hAnsi="Comic Sans MS"/>
          <w:sz w:val="28"/>
          <w:szCs w:val="28"/>
        </w:rPr>
      </w:pPr>
      <w:r w:rsidRPr="00725CD5">
        <w:rPr>
          <w:rFonts w:ascii="Comic Sans MS" w:hAnsi="Comic Sans MS"/>
          <w:sz w:val="28"/>
          <w:szCs w:val="28"/>
        </w:rPr>
        <w:t xml:space="preserve">We learnt about how volcanoes are sometimes formed due to </w:t>
      </w:r>
      <w:r>
        <w:rPr>
          <w:rFonts w:ascii="Comic Sans MS" w:hAnsi="Comic Sans MS"/>
          <w:sz w:val="28"/>
          <w:szCs w:val="28"/>
        </w:rPr>
        <w:t xml:space="preserve">the collision of </w:t>
      </w:r>
      <w:r w:rsidRPr="00725CD5">
        <w:rPr>
          <w:rFonts w:ascii="Comic Sans MS" w:hAnsi="Comic Sans MS"/>
          <w:sz w:val="28"/>
          <w:szCs w:val="28"/>
        </w:rPr>
        <w:t>tectonic plates. We also learnt about how earthquakes are caused.</w:t>
      </w:r>
    </w:p>
    <w:p w14:paraId="789D2FD8" w14:textId="7B0B045A" w:rsidR="00A53B5F" w:rsidRPr="00725CD5" w:rsidRDefault="00A53B5F" w:rsidP="00725CD5">
      <w:pPr>
        <w:jc w:val="center"/>
        <w:rPr>
          <w:rFonts w:ascii="Comic Sans MS" w:hAnsi="Comic Sans MS"/>
          <w:sz w:val="28"/>
          <w:szCs w:val="28"/>
        </w:rPr>
      </w:pPr>
      <w:r>
        <w:rPr>
          <w:noProof/>
        </w:rPr>
        <w:drawing>
          <wp:inline distT="0" distB="0" distL="0" distR="0" wp14:anchorId="5DB0548F" wp14:editId="71E2CFC0">
            <wp:extent cx="3232752" cy="2424743"/>
            <wp:effectExtent l="381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rot="5400000">
                      <a:off x="0" y="0"/>
                      <a:ext cx="3236646" cy="2427664"/>
                    </a:xfrm>
                    <a:prstGeom prst="rect">
                      <a:avLst/>
                    </a:prstGeom>
                    <a:noFill/>
                    <a:ln>
                      <a:noFill/>
                    </a:ln>
                  </pic:spPr>
                </pic:pic>
              </a:graphicData>
            </a:graphic>
          </wp:inline>
        </w:drawing>
      </w:r>
    </w:p>
    <w:p w14:paraId="3B9E5DEB" w14:textId="4585E6A6" w:rsidR="00725CD5" w:rsidRPr="00725CD5" w:rsidRDefault="00725CD5" w:rsidP="00725CD5">
      <w:pPr>
        <w:jc w:val="center"/>
        <w:rPr>
          <w:rFonts w:ascii="Comic Sans MS" w:hAnsi="Comic Sans MS"/>
          <w:sz w:val="28"/>
          <w:szCs w:val="28"/>
        </w:rPr>
      </w:pPr>
    </w:p>
    <w:p w14:paraId="3CEE45D2" w14:textId="4A9426FE" w:rsidR="00725CD5" w:rsidRDefault="00725CD5" w:rsidP="00725CD5">
      <w:pPr>
        <w:jc w:val="center"/>
        <w:rPr>
          <w:rFonts w:ascii="Comic Sans MS" w:hAnsi="Comic Sans MS"/>
          <w:sz w:val="28"/>
          <w:szCs w:val="28"/>
        </w:rPr>
      </w:pPr>
      <w:r w:rsidRPr="00725CD5">
        <w:rPr>
          <w:rFonts w:ascii="Comic Sans MS" w:hAnsi="Comic Sans MS"/>
          <w:sz w:val="28"/>
          <w:szCs w:val="28"/>
        </w:rPr>
        <w:t xml:space="preserve">We looked at the role of geologists and scientists in helping to predict when and where an earthquake or volcanic eruption is about to take place. This involves using scientific equipment such as seismometers. </w:t>
      </w:r>
    </w:p>
    <w:p w14:paraId="30A8B950" w14:textId="294CEFD0" w:rsidR="00725CD5" w:rsidRDefault="00A53B5F" w:rsidP="00725CD5">
      <w:pPr>
        <w:jc w:val="center"/>
        <w:rPr>
          <w:rFonts w:ascii="Comic Sans MS" w:hAnsi="Comic Sans MS"/>
          <w:sz w:val="28"/>
          <w:szCs w:val="28"/>
        </w:rPr>
      </w:pPr>
      <w:r>
        <w:rPr>
          <w:noProof/>
        </w:rPr>
        <w:drawing>
          <wp:inline distT="0" distB="0" distL="0" distR="0" wp14:anchorId="50FDF66C" wp14:editId="11E52278">
            <wp:extent cx="3287988" cy="2466173"/>
            <wp:effectExtent l="0" t="8255"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rot="5400000">
                      <a:off x="0" y="0"/>
                      <a:ext cx="3294161" cy="2470803"/>
                    </a:xfrm>
                    <a:prstGeom prst="rect">
                      <a:avLst/>
                    </a:prstGeom>
                    <a:noFill/>
                    <a:ln>
                      <a:noFill/>
                    </a:ln>
                  </pic:spPr>
                </pic:pic>
              </a:graphicData>
            </a:graphic>
          </wp:inline>
        </w:drawing>
      </w:r>
    </w:p>
    <w:p w14:paraId="6D4422E4" w14:textId="3770FA78" w:rsidR="00725CD5" w:rsidRDefault="00725CD5" w:rsidP="00725CD5">
      <w:pPr>
        <w:jc w:val="center"/>
        <w:rPr>
          <w:rFonts w:ascii="Comic Sans MS" w:hAnsi="Comic Sans MS"/>
          <w:sz w:val="28"/>
          <w:szCs w:val="28"/>
        </w:rPr>
      </w:pPr>
      <w:r>
        <w:rPr>
          <w:rFonts w:ascii="Comic Sans MS" w:hAnsi="Comic Sans MS"/>
          <w:sz w:val="28"/>
          <w:szCs w:val="28"/>
        </w:rPr>
        <w:t>Using craft materials, we made our own versions of seismometers which we then tested by creating vibrations (clapping, stamping, rocking, blowing etc).</w:t>
      </w:r>
    </w:p>
    <w:p w14:paraId="0445B18E" w14:textId="4162C07D" w:rsidR="00725CD5" w:rsidRPr="00725CD5" w:rsidRDefault="00A53B5F" w:rsidP="00725CD5">
      <w:pPr>
        <w:jc w:val="center"/>
        <w:rPr>
          <w:rFonts w:ascii="Comic Sans MS" w:hAnsi="Comic Sans MS"/>
          <w:sz w:val="28"/>
          <w:szCs w:val="28"/>
        </w:rPr>
      </w:pPr>
      <w:r>
        <w:rPr>
          <w:noProof/>
        </w:rPr>
        <w:drawing>
          <wp:inline distT="0" distB="0" distL="0" distR="0" wp14:anchorId="16B3CED8" wp14:editId="6F0AAD5F">
            <wp:extent cx="3581400" cy="268624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584596" cy="2688645"/>
                    </a:xfrm>
                    <a:prstGeom prst="rect">
                      <a:avLst/>
                    </a:prstGeom>
                    <a:noFill/>
                    <a:ln>
                      <a:noFill/>
                    </a:ln>
                  </pic:spPr>
                </pic:pic>
              </a:graphicData>
            </a:graphic>
          </wp:inline>
        </w:drawing>
      </w:r>
    </w:p>
    <w:sectPr w:rsidR="00725CD5" w:rsidRPr="00725CD5" w:rsidSect="00A53B5F">
      <w:pgSz w:w="11906" w:h="16838"/>
      <w:pgMar w:top="1440" w:right="1440" w:bottom="1440" w:left="1440" w:header="708" w:footer="708" w:gutter="0"/>
      <w:pgBorders w:offsetFrom="page">
        <w:top w:val="balloonsHotAir" w:sz="31" w:space="24" w:color="auto"/>
        <w:left w:val="balloonsHotAir" w:sz="31" w:space="24" w:color="auto"/>
        <w:bottom w:val="balloonsHotAir" w:sz="31" w:space="24" w:color="auto"/>
        <w:right w:val="balloonsHotAi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CD5"/>
    <w:rsid w:val="00725CD5"/>
    <w:rsid w:val="00A53B5F"/>
    <w:rsid w:val="00D91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5B6B5"/>
  <w15:chartTrackingRefBased/>
  <w15:docId w15:val="{A5E647C7-7EF9-42E2-8248-6CEACBF648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theme" Target="theme/theme1.xml"/><Relationship Id="rId5" Type="http://schemas.openxmlformats.org/officeDocument/2006/relationships/image" Target="media/image2.jpeg"/><Relationship Id="rId10"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116</Words>
  <Characters>667</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cp:lastPrinted>2023-03-13T15:20:00Z</cp:lastPrinted>
  <dcterms:created xsi:type="dcterms:W3CDTF">2023-03-13T15:05:00Z</dcterms:created>
  <dcterms:modified xsi:type="dcterms:W3CDTF">2023-03-13T15:21:00Z</dcterms:modified>
</cp:coreProperties>
</file>