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909784" w14:textId="164741BE" w:rsidR="0025194C" w:rsidRDefault="0025194C" w:rsidP="007D1433">
      <w:pPr>
        <w:jc w:val="center"/>
        <w:rPr>
          <w:rFonts w:ascii="Amasis MT Pro" w:hAnsi="Amasis MT Pro"/>
          <w:b/>
          <w:bCs/>
          <w:sz w:val="32"/>
          <w:szCs w:val="32"/>
          <w:u w:val="single"/>
        </w:rPr>
      </w:pPr>
      <w:r w:rsidRPr="007D1433">
        <w:rPr>
          <w:rFonts w:ascii="Amasis MT Pro" w:hAnsi="Amasis MT Pro"/>
          <w:b/>
          <w:bCs/>
          <w:sz w:val="32"/>
          <w:szCs w:val="32"/>
          <w:u w:val="single"/>
        </w:rPr>
        <w:t>Class 4 Technology Day with Downham Market Rotary Club</w:t>
      </w:r>
    </w:p>
    <w:p w14:paraId="2C35F490" w14:textId="2918E2F9" w:rsidR="007D1433" w:rsidRPr="007D1433" w:rsidRDefault="007D1433" w:rsidP="007D1433">
      <w:pPr>
        <w:jc w:val="center"/>
        <w:rPr>
          <w:rFonts w:ascii="Amasis MT Pro" w:hAnsi="Amasis MT Pro"/>
          <w:b/>
          <w:bCs/>
          <w:sz w:val="32"/>
          <w:szCs w:val="32"/>
          <w:u w:val="single"/>
        </w:rPr>
      </w:pPr>
      <w:r>
        <w:rPr>
          <w:rFonts w:ascii="Amasis MT Pro" w:hAnsi="Amasis MT Pro"/>
          <w:b/>
          <w:bCs/>
          <w:noProof/>
          <w:sz w:val="32"/>
          <w:szCs w:val="32"/>
          <w:u w:val="single"/>
        </w:rPr>
        <w:drawing>
          <wp:inline distT="0" distB="0" distL="0" distR="0" wp14:anchorId="3AC8334A" wp14:editId="78C10F81">
            <wp:extent cx="3496661" cy="2622424"/>
            <wp:effectExtent l="0" t="953" r="7938" b="7937"/>
            <wp:docPr id="1" name="Picture 1" descr="A group of people around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oup of people around a table&#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rot="5400000">
                      <a:off x="0" y="0"/>
                      <a:ext cx="3504180" cy="2628063"/>
                    </a:xfrm>
                    <a:prstGeom prst="rect">
                      <a:avLst/>
                    </a:prstGeom>
                  </pic:spPr>
                </pic:pic>
              </a:graphicData>
            </a:graphic>
          </wp:inline>
        </w:drawing>
      </w:r>
    </w:p>
    <w:p w14:paraId="2C44FE6C" w14:textId="2432B0E5" w:rsidR="005A7FAB" w:rsidRDefault="00A20410" w:rsidP="007D1433">
      <w:pPr>
        <w:jc w:val="center"/>
        <w:rPr>
          <w:rFonts w:ascii="Amasis MT Pro" w:hAnsi="Amasis MT Pro"/>
          <w:sz w:val="32"/>
          <w:szCs w:val="32"/>
        </w:rPr>
      </w:pPr>
      <w:r w:rsidRPr="00B71905">
        <w:rPr>
          <w:rFonts w:ascii="Amasis MT Pro" w:hAnsi="Amasis MT Pro"/>
          <w:sz w:val="32"/>
          <w:szCs w:val="32"/>
        </w:rPr>
        <w:t>On Tuesday 23</w:t>
      </w:r>
      <w:r w:rsidRPr="00B71905">
        <w:rPr>
          <w:rFonts w:ascii="Amasis MT Pro" w:hAnsi="Amasis MT Pro"/>
          <w:sz w:val="32"/>
          <w:szCs w:val="32"/>
          <w:vertAlign w:val="superscript"/>
        </w:rPr>
        <w:t>rd</w:t>
      </w:r>
      <w:r w:rsidRPr="00B71905">
        <w:rPr>
          <w:rFonts w:ascii="Amasis MT Pro" w:hAnsi="Amasis MT Pro"/>
          <w:sz w:val="32"/>
          <w:szCs w:val="32"/>
        </w:rPr>
        <w:t xml:space="preserve"> January</w:t>
      </w:r>
      <w:r w:rsidR="0005357D" w:rsidRPr="00B71905">
        <w:rPr>
          <w:rFonts w:ascii="Amasis MT Pro" w:hAnsi="Amasis MT Pro"/>
          <w:sz w:val="32"/>
          <w:szCs w:val="32"/>
        </w:rPr>
        <w:t>,</w:t>
      </w:r>
      <w:r w:rsidRPr="00B71905">
        <w:rPr>
          <w:rFonts w:ascii="Amasis MT Pro" w:hAnsi="Amasis MT Pro"/>
          <w:sz w:val="32"/>
          <w:szCs w:val="32"/>
        </w:rPr>
        <w:t xml:space="preserve"> eager learners in years 5 and </w:t>
      </w:r>
      <w:r w:rsidR="0005357D" w:rsidRPr="00B71905">
        <w:rPr>
          <w:rFonts w:ascii="Amasis MT Pro" w:hAnsi="Amasis MT Pro"/>
          <w:sz w:val="32"/>
          <w:szCs w:val="32"/>
        </w:rPr>
        <w:t>6</w:t>
      </w:r>
      <w:r w:rsidRPr="00B71905">
        <w:rPr>
          <w:rFonts w:ascii="Amasis MT Pro" w:hAnsi="Amasis MT Pro"/>
          <w:sz w:val="32"/>
          <w:szCs w:val="32"/>
        </w:rPr>
        <w:t xml:space="preserve"> at Denver V C Primary were joined by Alan Culley and Bryan Bradley from Downham Market Rotary Club for their new Junior </w:t>
      </w:r>
      <w:r w:rsidR="0005357D" w:rsidRPr="00B71905">
        <w:rPr>
          <w:rFonts w:ascii="Amasis MT Pro" w:hAnsi="Amasis MT Pro"/>
          <w:sz w:val="32"/>
          <w:szCs w:val="32"/>
        </w:rPr>
        <w:t>T</w:t>
      </w:r>
      <w:r w:rsidRPr="00B71905">
        <w:rPr>
          <w:rFonts w:ascii="Amasis MT Pro" w:hAnsi="Amasis MT Pro"/>
          <w:sz w:val="32"/>
          <w:szCs w:val="32"/>
        </w:rPr>
        <w:t xml:space="preserve">echnology </w:t>
      </w:r>
      <w:r w:rsidR="0005357D" w:rsidRPr="00B71905">
        <w:rPr>
          <w:rFonts w:ascii="Amasis MT Pro" w:hAnsi="Amasis MT Pro"/>
          <w:sz w:val="32"/>
          <w:szCs w:val="32"/>
        </w:rPr>
        <w:t>C</w:t>
      </w:r>
      <w:r w:rsidRPr="00B71905">
        <w:rPr>
          <w:rFonts w:ascii="Amasis MT Pro" w:hAnsi="Amasis MT Pro"/>
          <w:sz w:val="32"/>
          <w:szCs w:val="32"/>
        </w:rPr>
        <w:t>hallenge, ‘War is Brewing’.</w:t>
      </w:r>
    </w:p>
    <w:p w14:paraId="2D6D4C01" w14:textId="68E8F488" w:rsidR="007D1433" w:rsidRPr="00B71905" w:rsidRDefault="007D1433" w:rsidP="007D1433">
      <w:pPr>
        <w:jc w:val="center"/>
        <w:rPr>
          <w:rFonts w:ascii="Amasis MT Pro" w:hAnsi="Amasis MT Pro"/>
          <w:sz w:val="32"/>
          <w:szCs w:val="32"/>
        </w:rPr>
      </w:pPr>
      <w:r>
        <w:rPr>
          <w:rFonts w:ascii="Amasis MT Pro" w:hAnsi="Amasis MT Pro"/>
          <w:noProof/>
          <w:sz w:val="32"/>
          <w:szCs w:val="32"/>
        </w:rPr>
        <w:drawing>
          <wp:inline distT="0" distB="0" distL="0" distR="0" wp14:anchorId="4BF9F2E0" wp14:editId="26AA9273">
            <wp:extent cx="3314746" cy="2485991"/>
            <wp:effectExtent l="0" t="4445" r="0" b="0"/>
            <wp:docPr id="2" name="Picture 2" descr="A group of kids in a class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kids in a classroom&#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3328439" cy="2496260"/>
                    </a:xfrm>
                    <a:prstGeom prst="rect">
                      <a:avLst/>
                    </a:prstGeom>
                  </pic:spPr>
                </pic:pic>
              </a:graphicData>
            </a:graphic>
          </wp:inline>
        </w:drawing>
      </w:r>
    </w:p>
    <w:p w14:paraId="5124C2BA" w14:textId="4C386F6C" w:rsidR="0005357D" w:rsidRDefault="00A20410" w:rsidP="007D1433">
      <w:pPr>
        <w:jc w:val="center"/>
        <w:rPr>
          <w:rFonts w:ascii="Amasis MT Pro" w:hAnsi="Amasis MT Pro"/>
          <w:sz w:val="32"/>
          <w:szCs w:val="32"/>
        </w:rPr>
      </w:pPr>
      <w:r w:rsidRPr="00B71905">
        <w:rPr>
          <w:rFonts w:ascii="Amasis MT Pro" w:hAnsi="Amasis MT Pro"/>
          <w:sz w:val="32"/>
          <w:szCs w:val="32"/>
        </w:rPr>
        <w:lastRenderedPageBreak/>
        <w:t>The challenge was to imagine being back in 1540 with the following scenario: Invading forces are approaching</w:t>
      </w:r>
      <w:r w:rsidR="0005357D" w:rsidRPr="00B71905">
        <w:rPr>
          <w:rFonts w:ascii="Amasis MT Pro" w:hAnsi="Amasis MT Pro"/>
          <w:sz w:val="32"/>
          <w:szCs w:val="32"/>
        </w:rPr>
        <w:t>,</w:t>
      </w:r>
      <w:r w:rsidRPr="00B71905">
        <w:rPr>
          <w:rFonts w:ascii="Amasis MT Pro" w:hAnsi="Amasis MT Pro"/>
          <w:sz w:val="32"/>
          <w:szCs w:val="32"/>
        </w:rPr>
        <w:t xml:space="preserve"> and the king sends a messenger who must return with 300 men as reinforcements within 2 days or be executed. The messenger comes across a piranha infested river with a dilapidated crane in the centre. With a limited number of resources</w:t>
      </w:r>
      <w:r w:rsidR="0005357D" w:rsidRPr="00B71905">
        <w:rPr>
          <w:rFonts w:ascii="Amasis MT Pro" w:hAnsi="Amasis MT Pro"/>
          <w:sz w:val="32"/>
          <w:szCs w:val="32"/>
        </w:rPr>
        <w:t>, the messenger must think of ways to successfully get himself and his army across the river.</w:t>
      </w:r>
    </w:p>
    <w:p w14:paraId="034F2958" w14:textId="580F44EE" w:rsidR="007D1433" w:rsidRPr="00B71905" w:rsidRDefault="007D1433" w:rsidP="007D1433">
      <w:pPr>
        <w:jc w:val="center"/>
        <w:rPr>
          <w:rFonts w:ascii="Amasis MT Pro" w:hAnsi="Amasis MT Pro"/>
          <w:sz w:val="32"/>
          <w:szCs w:val="32"/>
        </w:rPr>
      </w:pPr>
      <w:r>
        <w:rPr>
          <w:rFonts w:ascii="Amasis MT Pro" w:hAnsi="Amasis MT Pro"/>
          <w:noProof/>
          <w:sz w:val="32"/>
          <w:szCs w:val="32"/>
        </w:rPr>
        <w:drawing>
          <wp:inline distT="0" distB="0" distL="0" distR="0" wp14:anchorId="5CD455D2" wp14:editId="0C0E9659">
            <wp:extent cx="4496137" cy="3372010"/>
            <wp:effectExtent l="0" t="9525" r="0" b="0"/>
            <wp:docPr id="4" name="Picture 4" descr="A group of kids working on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group of kids working on a projec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4511401" cy="3383458"/>
                    </a:xfrm>
                    <a:prstGeom prst="rect">
                      <a:avLst/>
                    </a:prstGeom>
                  </pic:spPr>
                </pic:pic>
              </a:graphicData>
            </a:graphic>
          </wp:inline>
        </w:drawing>
      </w:r>
    </w:p>
    <w:p w14:paraId="1126D26C" w14:textId="2C174ED0" w:rsidR="0005357D" w:rsidRDefault="0005357D" w:rsidP="007D1433">
      <w:pPr>
        <w:jc w:val="center"/>
        <w:rPr>
          <w:rFonts w:ascii="Amasis MT Pro" w:hAnsi="Amasis MT Pro"/>
          <w:sz w:val="32"/>
          <w:szCs w:val="32"/>
        </w:rPr>
      </w:pPr>
      <w:r w:rsidRPr="00B71905">
        <w:rPr>
          <w:rFonts w:ascii="Amasis MT Pro" w:hAnsi="Amasis MT Pro"/>
          <w:sz w:val="32"/>
          <w:szCs w:val="32"/>
        </w:rPr>
        <w:t>Small groups used their imagination and the physical resources provided by the Rotary Club to explore and create a portfolio of different ideas. These were scored against the specific criteria outlined at the start of the task. The budding engineers produced some excellent and very inventive ideas.</w:t>
      </w:r>
    </w:p>
    <w:p w14:paraId="459D4257" w14:textId="630D316C" w:rsidR="007D1433" w:rsidRPr="00B71905" w:rsidRDefault="007D1433" w:rsidP="007D1433">
      <w:pPr>
        <w:jc w:val="center"/>
        <w:rPr>
          <w:rFonts w:ascii="Amasis MT Pro" w:hAnsi="Amasis MT Pro"/>
          <w:sz w:val="32"/>
          <w:szCs w:val="32"/>
        </w:rPr>
      </w:pPr>
      <w:r>
        <w:rPr>
          <w:rFonts w:ascii="Amasis MT Pro" w:hAnsi="Amasis MT Pro"/>
          <w:noProof/>
          <w:sz w:val="32"/>
          <w:szCs w:val="32"/>
        </w:rPr>
        <w:lastRenderedPageBreak/>
        <w:drawing>
          <wp:inline distT="0" distB="0" distL="0" distR="0" wp14:anchorId="0C2DFA44" wp14:editId="20E4FEC5">
            <wp:extent cx="3286125" cy="2464776"/>
            <wp:effectExtent l="0" t="0" r="0" b="0"/>
            <wp:docPr id="5" name="Picture 5" descr="A group of children sitting at a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group of children sitting at a tabl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93693" cy="2470453"/>
                    </a:xfrm>
                    <a:prstGeom prst="rect">
                      <a:avLst/>
                    </a:prstGeom>
                  </pic:spPr>
                </pic:pic>
              </a:graphicData>
            </a:graphic>
          </wp:inline>
        </w:drawing>
      </w:r>
    </w:p>
    <w:p w14:paraId="45937C15" w14:textId="5ECDB602" w:rsidR="007D1433" w:rsidRPr="00B71905" w:rsidRDefault="0005357D" w:rsidP="007D1433">
      <w:pPr>
        <w:jc w:val="center"/>
        <w:rPr>
          <w:rFonts w:ascii="Amasis MT Pro" w:hAnsi="Amasis MT Pro"/>
          <w:sz w:val="32"/>
          <w:szCs w:val="32"/>
        </w:rPr>
      </w:pPr>
      <w:r w:rsidRPr="00B71905">
        <w:rPr>
          <w:rFonts w:ascii="Amasis MT Pro" w:hAnsi="Amasis MT Pro"/>
          <w:sz w:val="32"/>
          <w:szCs w:val="32"/>
        </w:rPr>
        <w:t>The technology day was to enrich the children’s learning in the STEM (Science, Technology, Engineering and Maths) subjects. Rotary Technology Tournaments are one day events involving an unseen challenge to develop team building and communication skills, planning and time management skills, and give them an opportunity to apply their skills. The aim of such events is to inspire students to consider careers in these areas. This was certainly the case at Denver Primary whose children rose to the challenge and had a fantastic</w:t>
      </w:r>
      <w:r w:rsidR="00281278" w:rsidRPr="00B71905">
        <w:rPr>
          <w:rFonts w:ascii="Amasis MT Pro" w:hAnsi="Amasis MT Pro"/>
          <w:sz w:val="32"/>
          <w:szCs w:val="32"/>
        </w:rPr>
        <w:t xml:space="preserve"> and memorable</w:t>
      </w:r>
      <w:r w:rsidRPr="00B71905">
        <w:rPr>
          <w:rFonts w:ascii="Amasis MT Pro" w:hAnsi="Amasis MT Pro"/>
          <w:sz w:val="32"/>
          <w:szCs w:val="32"/>
        </w:rPr>
        <w:t xml:space="preserve"> learning experience.</w:t>
      </w:r>
    </w:p>
    <w:p w14:paraId="2F1888C2" w14:textId="1A563FB1" w:rsidR="00A20410" w:rsidRDefault="007D1433" w:rsidP="007D1433">
      <w:pPr>
        <w:jc w:val="center"/>
      </w:pPr>
      <w:r>
        <w:rPr>
          <w:noProof/>
        </w:rPr>
        <w:drawing>
          <wp:inline distT="0" distB="0" distL="0" distR="0" wp14:anchorId="79D61967" wp14:editId="2BD837E4">
            <wp:extent cx="3690800" cy="2768024"/>
            <wp:effectExtent l="4127" t="0" r="9208" b="9207"/>
            <wp:docPr id="6" name="Picture 6" descr="A group of people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group of people posing for a photo&#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720630" cy="2790396"/>
                    </a:xfrm>
                    <a:prstGeom prst="rect">
                      <a:avLst/>
                    </a:prstGeom>
                  </pic:spPr>
                </pic:pic>
              </a:graphicData>
            </a:graphic>
          </wp:inline>
        </w:drawing>
      </w:r>
    </w:p>
    <w:sectPr w:rsidR="00A20410" w:rsidSect="007D1433">
      <w:pgSz w:w="11906" w:h="16838"/>
      <w:pgMar w:top="1440" w:right="1440" w:bottom="1440" w:left="1440" w:header="708" w:footer="708" w:gutter="0"/>
      <w:pgBorders w:offsetFrom="page">
        <w:top w:val="candyCorn" w:sz="31" w:space="24" w:color="auto"/>
        <w:left w:val="candyCorn" w:sz="31" w:space="24" w:color="auto"/>
        <w:bottom w:val="candyCorn" w:sz="31" w:space="24" w:color="auto"/>
        <w:right w:val="candyCorn"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asis MT Pro">
    <w:charset w:val="00"/>
    <w:family w:val="roman"/>
    <w:pitch w:val="variable"/>
    <w:sig w:usb0="A00000AF" w:usb1="4000205B"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410"/>
    <w:rsid w:val="0005357D"/>
    <w:rsid w:val="00137D3B"/>
    <w:rsid w:val="0025194C"/>
    <w:rsid w:val="00281278"/>
    <w:rsid w:val="005A7FAB"/>
    <w:rsid w:val="007D1433"/>
    <w:rsid w:val="00A20410"/>
    <w:rsid w:val="00A7617E"/>
    <w:rsid w:val="00B71905"/>
    <w:rsid w:val="00CB5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DEA73"/>
  <w15:chartTrackingRefBased/>
  <w15:docId w15:val="{40D7287F-CD28-451D-9102-A86A00F92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jpeg"/><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236</Words>
  <Characters>1347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2</cp:revision>
  <cp:lastPrinted>2024-01-24T13:42:00Z</cp:lastPrinted>
  <dcterms:created xsi:type="dcterms:W3CDTF">2024-01-24T13:43:00Z</dcterms:created>
  <dcterms:modified xsi:type="dcterms:W3CDTF">2024-01-24T13:43:00Z</dcterms:modified>
</cp:coreProperties>
</file>